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AEFF71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531E0">
        <w:rPr>
          <w:rFonts w:ascii="Times New Roman" w:eastAsia="Arial Unicode MS" w:hAnsi="Times New Roman" w:cs="Times New Roman"/>
          <w:b/>
          <w:kern w:val="0"/>
          <w:sz w:val="24"/>
          <w:szCs w:val="24"/>
          <w:lang w:eastAsia="lv-LV"/>
          <w14:ligatures w14:val="none"/>
        </w:rPr>
        <w:t>4</w:t>
      </w:r>
      <w:r w:rsidR="007A2571">
        <w:rPr>
          <w:rFonts w:ascii="Times New Roman" w:eastAsia="Arial Unicode MS" w:hAnsi="Times New Roman" w:cs="Times New Roman"/>
          <w:b/>
          <w:kern w:val="0"/>
          <w:sz w:val="24"/>
          <w:szCs w:val="24"/>
          <w:lang w:eastAsia="lv-LV"/>
          <w14:ligatures w14:val="none"/>
        </w:rPr>
        <w:t>4</w:t>
      </w:r>
    </w:p>
    <w:p w14:paraId="51A114AB" w14:textId="647F4CC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40BFA">
        <w:rPr>
          <w:rFonts w:ascii="Times New Roman" w:eastAsia="Arial Unicode MS" w:hAnsi="Times New Roman" w:cs="Times New Roman"/>
          <w:kern w:val="0"/>
          <w:sz w:val="24"/>
          <w:szCs w:val="24"/>
          <w:lang w:eastAsia="lv-LV"/>
          <w14:ligatures w14:val="none"/>
        </w:rPr>
        <w:t>2</w:t>
      </w:r>
      <w:r w:rsidR="007A2571">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ACDD6B" w14:textId="4CA2E83D" w:rsidR="0077390E" w:rsidRPr="0077390E" w:rsidRDefault="005F751E" w:rsidP="007739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3675"/>
    </w:p>
    <w:p w14:paraId="22B23721" w14:textId="25DF6FCF" w:rsidR="001A6775" w:rsidRPr="00D559E2" w:rsidRDefault="001A6775" w:rsidP="001A6775">
      <w:pPr>
        <w:shd w:val="clear" w:color="auto" w:fill="FFFFFF"/>
        <w:spacing w:after="0" w:line="240" w:lineRule="auto"/>
        <w:jc w:val="both"/>
        <w:rPr>
          <w:rFonts w:ascii="Times New Roman" w:hAnsi="Times New Roman" w:cs="Times New Roman"/>
          <w:b/>
          <w:bCs/>
          <w:sz w:val="24"/>
          <w:szCs w:val="24"/>
        </w:rPr>
      </w:pPr>
      <w:bookmarkStart w:id="392" w:name="_Hlk193726746"/>
      <w:bookmarkStart w:id="393" w:name="_Hlk193726610"/>
      <w:bookmarkStart w:id="394" w:name="_Hlk193726464"/>
      <w:bookmarkStart w:id="395" w:name="_Hlk193726335"/>
      <w:bookmarkStart w:id="396" w:name="_Hlk193724729"/>
      <w:r w:rsidRPr="00D559E2">
        <w:rPr>
          <w:rFonts w:ascii="Times New Roman" w:hAnsi="Times New Roman" w:cs="Times New Roman"/>
          <w:b/>
          <w:bCs/>
          <w:sz w:val="24"/>
          <w:szCs w:val="24"/>
        </w:rPr>
        <w:t xml:space="preserve">Par saistošo noteikumu </w:t>
      </w:r>
      <w:bookmarkStart w:id="397" w:name="_Hlk135153410"/>
      <w:r w:rsidR="00F60B81">
        <w:rPr>
          <w:rFonts w:ascii="Times New Roman" w:hAnsi="Times New Roman" w:cs="Times New Roman"/>
          <w:b/>
          <w:bCs/>
          <w:sz w:val="24"/>
          <w:szCs w:val="24"/>
        </w:rPr>
        <w:t xml:space="preserve">Nr. 6 </w:t>
      </w:r>
      <w:r w:rsidRPr="00D559E2">
        <w:rPr>
          <w:rFonts w:ascii="Times New Roman" w:hAnsi="Times New Roman" w:cs="Times New Roman"/>
          <w:b/>
          <w:bCs/>
          <w:sz w:val="24"/>
          <w:szCs w:val="24"/>
        </w:rPr>
        <w:t>“</w:t>
      </w:r>
      <w:bookmarkStart w:id="398" w:name="_Hlk182081564"/>
      <w:bookmarkStart w:id="399" w:name="_Hlk181796601"/>
      <w:bookmarkEnd w:id="397"/>
      <w:r w:rsidRPr="00D559E2">
        <w:rPr>
          <w:rFonts w:ascii="Times New Roman" w:hAnsi="Times New Roman" w:cs="Times New Roman"/>
          <w:b/>
          <w:bCs/>
          <w:sz w:val="24"/>
          <w:szCs w:val="24"/>
        </w:rPr>
        <w:t>Grozījum</w:t>
      </w:r>
      <w:r>
        <w:rPr>
          <w:rFonts w:ascii="Times New Roman" w:hAnsi="Times New Roman" w:cs="Times New Roman"/>
          <w:b/>
          <w:bCs/>
          <w:sz w:val="24"/>
          <w:szCs w:val="24"/>
        </w:rPr>
        <w:t>i</w:t>
      </w:r>
      <w:r w:rsidRPr="00D559E2">
        <w:rPr>
          <w:rFonts w:ascii="Times New Roman" w:hAnsi="Times New Roman" w:cs="Times New Roman"/>
          <w:b/>
          <w:bCs/>
          <w:sz w:val="24"/>
          <w:szCs w:val="24"/>
        </w:rPr>
        <w:t xml:space="preserve"> Madonas novada pašvaldības 2022. gada 23.</w:t>
      </w:r>
      <w:r w:rsidR="00337665">
        <w:rPr>
          <w:rFonts w:ascii="Times New Roman" w:hAnsi="Times New Roman" w:cs="Times New Roman"/>
          <w:b/>
          <w:bCs/>
          <w:sz w:val="24"/>
          <w:szCs w:val="24"/>
        </w:rPr>
        <w:t> </w:t>
      </w:r>
      <w:r w:rsidRPr="00D559E2">
        <w:rPr>
          <w:rFonts w:ascii="Times New Roman" w:hAnsi="Times New Roman" w:cs="Times New Roman"/>
          <w:b/>
          <w:bCs/>
          <w:sz w:val="24"/>
          <w:szCs w:val="24"/>
        </w:rPr>
        <w:t>augusta saistošajos noteikumos Nr. 29 “Par ielu tirdzniecību un tirgus statusa piešķiršanas kārtību Madonas novadā”” izdošanu</w:t>
      </w:r>
    </w:p>
    <w:bookmarkEnd w:id="392"/>
    <w:bookmarkEnd w:id="398"/>
    <w:bookmarkEnd w:id="399"/>
    <w:p w14:paraId="2F4584A6" w14:textId="77777777" w:rsidR="001A6775" w:rsidRDefault="001A6775" w:rsidP="001A6775">
      <w:pPr>
        <w:spacing w:after="0" w:line="240" w:lineRule="auto"/>
        <w:ind w:firstLine="709"/>
        <w:jc w:val="both"/>
        <w:rPr>
          <w:rFonts w:ascii="Times New Roman" w:hAnsi="Times New Roman" w:cs="Times New Roman"/>
          <w:sz w:val="24"/>
          <w:szCs w:val="24"/>
        </w:rPr>
      </w:pPr>
    </w:p>
    <w:p w14:paraId="18FEA65B" w14:textId="2D1B1E8E" w:rsidR="001A6775" w:rsidRDefault="001A6775" w:rsidP="001A67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Madonas novada pašvaldība </w:t>
      </w:r>
      <w:r w:rsidRPr="00512B3F">
        <w:rPr>
          <w:rFonts w:ascii="Times New Roman" w:hAnsi="Times New Roman" w:cs="Times New Roman"/>
          <w:sz w:val="24"/>
          <w:szCs w:val="24"/>
        </w:rPr>
        <w:t>2022. gada 23. august</w:t>
      </w:r>
      <w:r>
        <w:rPr>
          <w:rFonts w:ascii="Times New Roman" w:hAnsi="Times New Roman" w:cs="Times New Roman"/>
          <w:sz w:val="24"/>
          <w:szCs w:val="24"/>
        </w:rPr>
        <w:t xml:space="preserve">ā izdeva </w:t>
      </w:r>
      <w:r w:rsidRPr="00512B3F">
        <w:rPr>
          <w:rFonts w:ascii="Times New Roman" w:hAnsi="Times New Roman" w:cs="Times New Roman"/>
          <w:sz w:val="24"/>
          <w:szCs w:val="24"/>
        </w:rPr>
        <w:t>saistošos noteikum</w:t>
      </w:r>
      <w:r>
        <w:rPr>
          <w:rFonts w:ascii="Times New Roman" w:hAnsi="Times New Roman" w:cs="Times New Roman"/>
          <w:sz w:val="24"/>
          <w:szCs w:val="24"/>
        </w:rPr>
        <w:t>us</w:t>
      </w:r>
      <w:r w:rsidRPr="00512B3F">
        <w:rPr>
          <w:rFonts w:ascii="Times New Roman" w:hAnsi="Times New Roman" w:cs="Times New Roman"/>
          <w:sz w:val="24"/>
          <w:szCs w:val="24"/>
        </w:rPr>
        <w:t xml:space="preserve"> Nr. 29 “</w:t>
      </w:r>
      <w:r w:rsidRPr="00AA0374">
        <w:rPr>
          <w:rFonts w:ascii="Times New Roman" w:hAnsi="Times New Roman" w:cs="Times New Roman"/>
          <w:sz w:val="24"/>
          <w:szCs w:val="24"/>
        </w:rPr>
        <w:t>Par ielu tirdzniecību un tirgus statusa piešķiršanas kārtību Madonas novadā</w:t>
      </w:r>
      <w:r w:rsidRPr="00512B3F">
        <w:rPr>
          <w:rFonts w:ascii="Times New Roman" w:hAnsi="Times New Roman" w:cs="Times New Roman"/>
          <w:sz w:val="24"/>
          <w:szCs w:val="24"/>
        </w:rPr>
        <w:t>”</w:t>
      </w:r>
      <w:r>
        <w:rPr>
          <w:rFonts w:ascii="Times New Roman" w:hAnsi="Times New Roman" w:cs="Times New Roman"/>
          <w:sz w:val="24"/>
          <w:szCs w:val="24"/>
        </w:rPr>
        <w:t xml:space="preserve"> (turpmāk – saistošie noteikumi Nr.</w:t>
      </w:r>
      <w:r w:rsidR="00F60B81">
        <w:rPr>
          <w:rFonts w:ascii="Times New Roman" w:hAnsi="Times New Roman" w:cs="Times New Roman"/>
          <w:sz w:val="24"/>
          <w:szCs w:val="24"/>
        </w:rPr>
        <w:t> </w:t>
      </w:r>
      <w:r>
        <w:rPr>
          <w:rFonts w:ascii="Times New Roman" w:hAnsi="Times New Roman" w:cs="Times New Roman"/>
          <w:sz w:val="24"/>
          <w:szCs w:val="24"/>
        </w:rPr>
        <w:t>29), kuru izdošanas tiesiskajā pamatojumā dota atsauce uz likuma “Par pašvaldībām” 43. panta pirmās daļas 3.punktu, likuma “Par nodokļiem un nodevām” 12. panta pirmās daļas 4.</w:t>
      </w:r>
      <w:r w:rsidR="00F60B81">
        <w:rPr>
          <w:rFonts w:ascii="Times New Roman" w:hAnsi="Times New Roman" w:cs="Times New Roman"/>
          <w:sz w:val="24"/>
          <w:szCs w:val="24"/>
        </w:rPr>
        <w:t> </w:t>
      </w:r>
      <w:r>
        <w:rPr>
          <w:rFonts w:ascii="Times New Roman" w:hAnsi="Times New Roman" w:cs="Times New Roman"/>
          <w:sz w:val="24"/>
          <w:szCs w:val="24"/>
        </w:rPr>
        <w:t xml:space="preserve">punktu, </w:t>
      </w:r>
      <w:r w:rsidRPr="00512B3F">
        <w:rPr>
          <w:rFonts w:ascii="Times New Roman" w:hAnsi="Times New Roman" w:cs="Times New Roman"/>
          <w:sz w:val="24"/>
          <w:szCs w:val="24"/>
        </w:rPr>
        <w:t>Ministru kabineta 2010. gada 12. maija noteikumu Nr. 440</w:t>
      </w:r>
      <w:r>
        <w:rPr>
          <w:rFonts w:ascii="Times New Roman" w:hAnsi="Times New Roman" w:cs="Times New Roman"/>
          <w:sz w:val="24"/>
          <w:szCs w:val="24"/>
        </w:rPr>
        <w:t xml:space="preserve"> “Noteikumi par tirdzniecības veidiem, kas saskaņojami ar pašvaldību, un tirdzniecības organizēšanas kārtību” 8. un 9.</w:t>
      </w:r>
      <w:r w:rsidR="00F60B81">
        <w:rPr>
          <w:rFonts w:ascii="Times New Roman" w:hAnsi="Times New Roman" w:cs="Times New Roman"/>
          <w:sz w:val="24"/>
          <w:szCs w:val="24"/>
        </w:rPr>
        <w:t> </w:t>
      </w:r>
      <w:r>
        <w:rPr>
          <w:rFonts w:ascii="Times New Roman" w:hAnsi="Times New Roman" w:cs="Times New Roman"/>
          <w:sz w:val="24"/>
          <w:szCs w:val="24"/>
        </w:rPr>
        <w:t>punktu,  Alkoholisko dzērienu aprites likuma 8.</w:t>
      </w:r>
      <w:r w:rsidR="00F60B81">
        <w:rPr>
          <w:rFonts w:ascii="Times New Roman" w:hAnsi="Times New Roman" w:cs="Times New Roman"/>
          <w:sz w:val="24"/>
          <w:szCs w:val="24"/>
        </w:rPr>
        <w:t> </w:t>
      </w:r>
      <w:r>
        <w:rPr>
          <w:rFonts w:ascii="Times New Roman" w:hAnsi="Times New Roman" w:cs="Times New Roman"/>
          <w:sz w:val="24"/>
          <w:szCs w:val="24"/>
        </w:rPr>
        <w:t xml:space="preserve">panta pirmo, trešo un ceturto daļu.  </w:t>
      </w:r>
    </w:p>
    <w:p w14:paraId="7C40A08F" w14:textId="7220F302" w:rsidR="001A6775" w:rsidRDefault="001A6775" w:rsidP="001A6775">
      <w:pPr>
        <w:pStyle w:val="tv213"/>
        <w:shd w:val="clear" w:color="auto" w:fill="FFFFFF"/>
        <w:spacing w:before="0" w:beforeAutospacing="0" w:after="0" w:afterAutospacing="0"/>
        <w:ind w:firstLine="720"/>
        <w:jc w:val="both"/>
        <w:rPr>
          <w:shd w:val="clear" w:color="auto" w:fill="FFFFFF"/>
        </w:rPr>
      </w:pPr>
      <w:r>
        <w:t xml:space="preserve">Lai gan spēku zaudējušā likuma “Par pašvaldībām” tiesību norma ir norādīta saistošo noteikumu izdošanas tiesiskajā pamatojumā, taču tā nav pilnvarojoša norma un uz minētās normas pamata konkrēto saistošo noteikumu regulējums nav izstrādāts nedz pilnībā, nedz kādā tā daļā, tas ir, </w:t>
      </w:r>
      <w:r>
        <w:rPr>
          <w:color w:val="000000"/>
          <w:kern w:val="28"/>
        </w:rPr>
        <w:t>Saistošo noteikumu Nr.</w:t>
      </w:r>
      <w:r w:rsidR="00F60B81">
        <w:rPr>
          <w:color w:val="000000"/>
          <w:kern w:val="28"/>
        </w:rPr>
        <w:t> </w:t>
      </w:r>
      <w:r>
        <w:rPr>
          <w:color w:val="000000"/>
          <w:kern w:val="28"/>
        </w:rPr>
        <w:t xml:space="preserve">29 redakcijā nav noteikta administratīvā atbildība par saistošo noteikumu pārkāpšanu, ja tāda nav paredzēta likumos. </w:t>
      </w:r>
      <w:r w:rsidRPr="005B7BC3">
        <w:rPr>
          <w:shd w:val="clear" w:color="auto" w:fill="FFFFFF"/>
        </w:rPr>
        <w:t>Š</w:t>
      </w:r>
      <w:r>
        <w:rPr>
          <w:shd w:val="clear" w:color="auto" w:fill="FFFFFF"/>
        </w:rPr>
        <w:t>ā</w:t>
      </w:r>
      <w:r w:rsidRPr="005B7BC3">
        <w:rPr>
          <w:shd w:val="clear" w:color="auto" w:fill="FFFFFF"/>
        </w:rPr>
        <w:t>dā gadījumā pašvaldība veic grozījumus saistoš</w:t>
      </w:r>
      <w:r>
        <w:rPr>
          <w:shd w:val="clear" w:color="auto" w:fill="FFFFFF"/>
        </w:rPr>
        <w:t xml:space="preserve">ajos </w:t>
      </w:r>
      <w:r w:rsidRPr="005B7BC3">
        <w:rPr>
          <w:shd w:val="clear" w:color="auto" w:fill="FFFFFF"/>
        </w:rPr>
        <w:t>noteikum</w:t>
      </w:r>
      <w:r>
        <w:rPr>
          <w:shd w:val="clear" w:color="auto" w:fill="FFFFFF"/>
        </w:rPr>
        <w:t xml:space="preserve">os, svītrojot to izdošanas tiesiskajā pamatojumā </w:t>
      </w:r>
      <w:r>
        <w:t>“likuma “Par pašvaldībām” 43.</w:t>
      </w:r>
      <w:r w:rsidR="00F60B81">
        <w:t> </w:t>
      </w:r>
      <w:r>
        <w:t>panta pirmās daļas 3.</w:t>
      </w:r>
      <w:r w:rsidR="00F60B81">
        <w:t> </w:t>
      </w:r>
      <w:r>
        <w:t>punktu”</w:t>
      </w:r>
      <w:r>
        <w:rPr>
          <w:shd w:val="clear" w:color="auto" w:fill="FFFFFF"/>
        </w:rPr>
        <w:t>. Vienlaikus veikts precizējums saistošo noteikumu Nr.</w:t>
      </w:r>
      <w:r w:rsidR="00F60B81">
        <w:rPr>
          <w:shd w:val="clear" w:color="auto" w:fill="FFFFFF"/>
        </w:rPr>
        <w:t> </w:t>
      </w:r>
      <w:r>
        <w:rPr>
          <w:shd w:val="clear" w:color="auto" w:fill="FFFFFF"/>
        </w:rPr>
        <w:t>29 66.</w:t>
      </w:r>
      <w:r w:rsidR="00F60B81">
        <w:rPr>
          <w:shd w:val="clear" w:color="auto" w:fill="FFFFFF"/>
        </w:rPr>
        <w:t> </w:t>
      </w:r>
      <w:r>
        <w:rPr>
          <w:shd w:val="clear" w:color="auto" w:fill="FFFFFF"/>
        </w:rPr>
        <w:t xml:space="preserve">punktā, </w:t>
      </w:r>
      <w:r>
        <w:t>ievērojot to, ka pašvaldības kārtībniekus ir aizstājusi pašvaldības policija.</w:t>
      </w:r>
    </w:p>
    <w:p w14:paraId="565C944B" w14:textId="241748B2" w:rsidR="001A6775" w:rsidRPr="000C16AD" w:rsidRDefault="001A6775" w:rsidP="001A6775">
      <w:pPr>
        <w:pStyle w:val="tv213"/>
        <w:shd w:val="clear" w:color="auto" w:fill="FFFFFF"/>
        <w:spacing w:before="0" w:beforeAutospacing="0" w:after="0" w:afterAutospacing="0"/>
        <w:ind w:firstLine="720"/>
        <w:jc w:val="both"/>
      </w:pPr>
      <w:r>
        <w:rPr>
          <w:shd w:val="clear" w:color="auto" w:fill="FFFFFF"/>
        </w:rPr>
        <w:t xml:space="preserve"> Saistošo noteikumu “</w:t>
      </w:r>
      <w:r w:rsidRPr="00512B3F">
        <w:t>Grozījum</w:t>
      </w:r>
      <w:r>
        <w:t>i</w:t>
      </w:r>
      <w:r w:rsidRPr="00512B3F">
        <w:t xml:space="preserve"> Madonas novada pašvaldības 2022. gada 23. augusta saistošajos noteikumos Nr.</w:t>
      </w:r>
      <w:r w:rsidR="00F60B81">
        <w:t> </w:t>
      </w:r>
      <w:r w:rsidRPr="00512B3F">
        <w:t>29 “</w:t>
      </w:r>
      <w:r w:rsidRPr="00AA0374">
        <w:t>Par ielu tirdzniecību un tirgus statusa piešķiršanas kārtību Madonas novadā</w:t>
      </w:r>
      <w:r w:rsidRPr="00512B3F">
        <w:t>””</w:t>
      </w:r>
      <w:r>
        <w:t xml:space="preserve"> projekts l</w:t>
      </w:r>
      <w:r w:rsidRPr="000C16AD">
        <w:t xml:space="preserve">aikā no 2025. gada </w:t>
      </w:r>
      <w:r>
        <w:t>19</w:t>
      </w:r>
      <w:r w:rsidRPr="000C16AD">
        <w:t xml:space="preserve">. </w:t>
      </w:r>
      <w:r>
        <w:t xml:space="preserve">februāra </w:t>
      </w:r>
      <w:r w:rsidRPr="000C16AD">
        <w:t xml:space="preserve">līdz </w:t>
      </w:r>
      <w:r>
        <w:t>12</w:t>
      </w:r>
      <w:r w:rsidRPr="000C16AD">
        <w:t xml:space="preserve">. </w:t>
      </w:r>
      <w:r>
        <w:t>martam</w:t>
      </w:r>
      <w:r w:rsidRPr="000C16AD">
        <w:t xml:space="preserve"> sabiedrības viedokļa noskaidrošanai tika ievietots pašvaldības mājaslapā. Neviens priekšlikums netika saņemts.</w:t>
      </w:r>
    </w:p>
    <w:p w14:paraId="38B1F550" w14:textId="77777777" w:rsidR="001A6775" w:rsidRDefault="001A6775" w:rsidP="001A6775">
      <w:pPr>
        <w:spacing w:after="0" w:line="240" w:lineRule="auto"/>
        <w:ind w:firstLine="709"/>
        <w:jc w:val="both"/>
        <w:rPr>
          <w:rFonts w:ascii="Times New Roman" w:hAnsi="Times New Roman" w:cs="Times New Roman"/>
          <w:sz w:val="24"/>
          <w:szCs w:val="24"/>
        </w:rPr>
      </w:pPr>
      <w:r w:rsidRPr="000C16AD">
        <w:rPr>
          <w:rFonts w:ascii="Times New Roman" w:hAnsi="Times New Roman" w:cs="Times New Roman"/>
          <w:sz w:val="24"/>
          <w:szCs w:val="24"/>
        </w:rPr>
        <w:t xml:space="preserve">Pašvaldību likuma 47. panta </w:t>
      </w:r>
      <w:r>
        <w:rPr>
          <w:rFonts w:ascii="Times New Roman" w:hAnsi="Times New Roman" w:cs="Times New Roman"/>
          <w:sz w:val="24"/>
          <w:szCs w:val="24"/>
        </w:rPr>
        <w:t xml:space="preserve">pirmajā </w:t>
      </w:r>
      <w:r w:rsidRPr="000C16AD">
        <w:rPr>
          <w:rFonts w:ascii="Times New Roman" w:hAnsi="Times New Roman" w:cs="Times New Roman"/>
          <w:sz w:val="24"/>
          <w:szCs w:val="24"/>
        </w:rPr>
        <w:t xml:space="preserve">daļā paredzēts, </w:t>
      </w:r>
      <w:r>
        <w:rPr>
          <w:rFonts w:ascii="Times New Roman" w:hAnsi="Times New Roman" w:cs="Times New Roman"/>
          <w:sz w:val="24"/>
          <w:szCs w:val="24"/>
        </w:rPr>
        <w:t>ka s</w:t>
      </w:r>
      <w:r w:rsidRPr="009C18F6">
        <w:rPr>
          <w:rFonts w:ascii="Times New Roman" w:hAnsi="Times New Roman" w:cs="Times New Roman"/>
          <w:sz w:val="24"/>
          <w:szCs w:val="24"/>
        </w:rPr>
        <w:t xml:space="preserve">aistošos noteikumus un to paskaidrojuma rakstu izsludina, tos publicējot oficiālajā izdevumā </w:t>
      </w:r>
      <w:r>
        <w:rPr>
          <w:rFonts w:ascii="Times New Roman" w:hAnsi="Times New Roman" w:cs="Times New Roman"/>
          <w:sz w:val="24"/>
          <w:szCs w:val="24"/>
        </w:rPr>
        <w:t>“</w:t>
      </w:r>
      <w:r w:rsidRPr="009C18F6">
        <w:rPr>
          <w:rFonts w:ascii="Times New Roman" w:hAnsi="Times New Roman" w:cs="Times New Roman"/>
          <w:sz w:val="24"/>
          <w:szCs w:val="24"/>
        </w:rPr>
        <w:t>Latvijas Vēstnesis</w:t>
      </w:r>
      <w:r>
        <w:rPr>
          <w:rFonts w:ascii="Times New Roman" w:hAnsi="Times New Roman" w:cs="Times New Roman"/>
          <w:sz w:val="24"/>
          <w:szCs w:val="24"/>
        </w:rPr>
        <w:t>”</w:t>
      </w:r>
      <w:r w:rsidRPr="009C18F6">
        <w:rPr>
          <w:rFonts w:ascii="Times New Roman" w:hAnsi="Times New Roman" w:cs="Times New Roman"/>
          <w:sz w:val="24"/>
          <w:szCs w:val="24"/>
        </w:rPr>
        <w:t xml:space="preserve">. Pašvaldība saistošos noteikumus un to paskaidrojuma rakstu nosūta izsludināšanai oficiālajā izdevumā </w:t>
      </w:r>
      <w:r>
        <w:rPr>
          <w:rFonts w:ascii="Times New Roman" w:hAnsi="Times New Roman" w:cs="Times New Roman"/>
          <w:sz w:val="24"/>
          <w:szCs w:val="24"/>
        </w:rPr>
        <w:t>“</w:t>
      </w:r>
      <w:r w:rsidRPr="009C18F6">
        <w:rPr>
          <w:rFonts w:ascii="Times New Roman" w:hAnsi="Times New Roman" w:cs="Times New Roman"/>
          <w:sz w:val="24"/>
          <w:szCs w:val="24"/>
        </w:rPr>
        <w:t>Latvijas Vēstnesis</w:t>
      </w:r>
      <w:r>
        <w:rPr>
          <w:rFonts w:ascii="Times New Roman" w:hAnsi="Times New Roman" w:cs="Times New Roman"/>
          <w:sz w:val="24"/>
          <w:szCs w:val="24"/>
        </w:rPr>
        <w:t>”</w:t>
      </w:r>
      <w:r w:rsidRPr="009C18F6">
        <w:rPr>
          <w:rFonts w:ascii="Times New Roman" w:hAnsi="Times New Roman" w:cs="Times New Roman"/>
          <w:sz w:val="24"/>
          <w:szCs w:val="24"/>
        </w:rPr>
        <w:t xml:space="preserve"> triju darbdienu laikā pēc šo dokumentu parakstīšanas.</w:t>
      </w:r>
    </w:p>
    <w:p w14:paraId="1E1CBF67" w14:textId="12907667" w:rsidR="001A6775" w:rsidRDefault="001A6775" w:rsidP="001A67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Pašvaldību likuma 47.</w:t>
      </w:r>
      <w:r w:rsidR="00F60B81">
        <w:rPr>
          <w:rFonts w:ascii="Times New Roman" w:hAnsi="Times New Roman" w:cs="Times New Roman"/>
          <w:sz w:val="24"/>
          <w:szCs w:val="24"/>
        </w:rPr>
        <w:t> </w:t>
      </w:r>
      <w:r>
        <w:rPr>
          <w:rFonts w:ascii="Times New Roman" w:hAnsi="Times New Roman" w:cs="Times New Roman"/>
          <w:sz w:val="24"/>
          <w:szCs w:val="24"/>
        </w:rPr>
        <w:t>panta astotajā daļā paredzēts, ka p</w:t>
      </w:r>
      <w:r w:rsidRPr="00420F3F">
        <w:rPr>
          <w:rFonts w:ascii="Times New Roman" w:hAnsi="Times New Roman" w:cs="Times New Roman"/>
          <w:sz w:val="24"/>
          <w:szCs w:val="24"/>
        </w:rPr>
        <w:t>ašvaldība var publicēt izsludinātos saistošos noteikumus arī pašvaldības informatīvajā izdevumā vai oficiālajā tīmekļvietnē, vienlaikus nodrošinot atbilstību oficiālajai publikācijai, kā arī norāda atsauci uz oficiālo publikāciju (laidiena datumu un numuru vai oficiālās publikācijas numuru, bet elektroniskajā vidē papildus pievieno saiti uz konkrēto oficiālo publikāciju).</w:t>
      </w:r>
    </w:p>
    <w:p w14:paraId="38255E18" w14:textId="4E50DA50" w:rsidR="007B121C" w:rsidRDefault="001A6775" w:rsidP="007B121C">
      <w:pPr>
        <w:suppressAutoHyphens/>
        <w:spacing w:after="0" w:line="240" w:lineRule="auto"/>
        <w:ind w:firstLine="709"/>
        <w:jc w:val="both"/>
        <w:rPr>
          <w:rFonts w:ascii="Calibri" w:eastAsia="Calibri" w:hAnsi="Calibri" w:cs="Times New Roman"/>
          <w:bCs/>
          <w:sz w:val="24"/>
          <w:szCs w:val="24"/>
          <w:lang w:eastAsia="ar-SA"/>
          <w14:ligatures w14:val="none"/>
        </w:rPr>
      </w:pPr>
      <w:r w:rsidRPr="000C16AD">
        <w:rPr>
          <w:rFonts w:ascii="Times New Roman" w:hAnsi="Times New Roman" w:cs="Times New Roman"/>
          <w:sz w:val="24"/>
          <w:szCs w:val="24"/>
        </w:rPr>
        <w:t xml:space="preserve">Noklausījusies sniegto informāciju, pamatojoties uz Pašvaldību likuma 10. panta pirmās daļas 1. punktu, 47. panta </w:t>
      </w:r>
      <w:r>
        <w:rPr>
          <w:rFonts w:ascii="Times New Roman" w:hAnsi="Times New Roman" w:cs="Times New Roman"/>
          <w:sz w:val="24"/>
          <w:szCs w:val="24"/>
        </w:rPr>
        <w:t>pirmo</w:t>
      </w:r>
      <w:r w:rsidRPr="000C16AD">
        <w:rPr>
          <w:rFonts w:ascii="Times New Roman" w:hAnsi="Times New Roman" w:cs="Times New Roman"/>
          <w:sz w:val="24"/>
          <w:szCs w:val="24"/>
        </w:rPr>
        <w:t xml:space="preserve"> </w:t>
      </w:r>
      <w:r>
        <w:rPr>
          <w:rFonts w:ascii="Times New Roman" w:hAnsi="Times New Roman" w:cs="Times New Roman"/>
          <w:sz w:val="24"/>
          <w:szCs w:val="24"/>
        </w:rPr>
        <w:t xml:space="preserve">un astoto </w:t>
      </w:r>
      <w:r w:rsidRPr="000C16AD">
        <w:rPr>
          <w:rFonts w:ascii="Times New Roman" w:hAnsi="Times New Roman" w:cs="Times New Roman"/>
          <w:sz w:val="24"/>
          <w:szCs w:val="24"/>
        </w:rPr>
        <w:t xml:space="preserve">daļu, </w:t>
      </w:r>
      <w:r w:rsidR="00B74976">
        <w:rPr>
          <w:rFonts w:ascii="Times New Roman" w:eastAsia="Times New Roman" w:hAnsi="Times New Roman" w:cs="Times New Roman"/>
          <w:kern w:val="0"/>
          <w:sz w:val="24"/>
          <w:szCs w:val="24"/>
          <w:lang w:eastAsia="lv-LV"/>
          <w14:ligatures w14:val="none"/>
        </w:rPr>
        <w:t>ņemot vērā</w:t>
      </w:r>
      <w:r w:rsidR="00B74976">
        <w:rPr>
          <w:rFonts w:ascii="Times New Roman" w:eastAsia="Times New Roman" w:hAnsi="Times New Roman" w:cs="Times New Roman"/>
          <w:kern w:val="0"/>
          <w:sz w:val="24"/>
          <w:szCs w:val="24"/>
          <w:lang w:eastAsia="lv-LV"/>
          <w14:ligatures w14:val="none"/>
        </w:rPr>
        <w:t xml:space="preserve"> </w:t>
      </w:r>
      <w:r w:rsidR="00B74976">
        <w:rPr>
          <w:rFonts w:ascii="Times New Roman" w:eastAsia="Times New Roman" w:hAnsi="Times New Roman" w:cs="Times New Roman"/>
          <w:kern w:val="0"/>
          <w:sz w:val="24"/>
          <w:szCs w:val="24"/>
          <w:lang w:eastAsia="lv-LV"/>
          <w14:ligatures w14:val="none"/>
        </w:rPr>
        <w:t xml:space="preserve">18.03.2025. Finanšu un attīstības </w:t>
      </w:r>
      <w:r w:rsidR="00B74976">
        <w:rPr>
          <w:rFonts w:ascii="Times New Roman" w:eastAsia="Times New Roman" w:hAnsi="Times New Roman" w:cs="Times New Roman"/>
          <w:kern w:val="0"/>
          <w:sz w:val="24"/>
          <w:szCs w:val="24"/>
          <w:lang w:eastAsia="lv-LV"/>
          <w14:ligatures w14:val="none"/>
        </w:rPr>
        <w:lastRenderedPageBreak/>
        <w:t>komitejas  atzinumu,</w:t>
      </w:r>
      <w:r w:rsidR="00B74976">
        <w:rPr>
          <w:rFonts w:ascii="Times New Roman" w:eastAsia="Times New Roman" w:hAnsi="Times New Roman" w:cs="Times New Roman"/>
          <w:kern w:val="0"/>
          <w:sz w:val="24"/>
          <w:szCs w:val="24"/>
          <w:lang w:eastAsia="lv-LV"/>
          <w14:ligatures w14:val="none"/>
        </w:rPr>
        <w:t xml:space="preserve"> </w:t>
      </w:r>
      <w:r w:rsidR="007B121C">
        <w:rPr>
          <w:rFonts w:ascii="Times New Roman" w:eastAsia="Times New Roman" w:hAnsi="Times New Roman" w:cs="Times New Roman"/>
          <w:kern w:val="0"/>
          <w:sz w:val="24"/>
          <w:szCs w:val="24"/>
          <w:lang w:eastAsia="lo-LA" w:bidi="lo-LA"/>
          <w14:ligatures w14:val="none"/>
        </w:rPr>
        <w:t>atklāti balsojot</w:t>
      </w:r>
      <w:r w:rsidR="007B121C">
        <w:rPr>
          <w:rFonts w:ascii="Times New Roman" w:eastAsia="Times New Roman" w:hAnsi="Times New Roman" w:cs="Times New Roman"/>
          <w:b/>
          <w:kern w:val="0"/>
          <w:sz w:val="24"/>
          <w:szCs w:val="24"/>
          <w:lang w:eastAsia="lo-LA" w:bidi="lo-LA"/>
          <w14:ligatures w14:val="none"/>
        </w:rPr>
        <w:t xml:space="preserve">: PAR – 16 </w:t>
      </w:r>
      <w:r w:rsidR="007B121C">
        <w:rPr>
          <w:rFonts w:ascii="Times New Roman" w:eastAsia="Times New Roman" w:hAnsi="Times New Roman" w:cs="Times New Roman"/>
          <w:bCs/>
          <w:kern w:val="0"/>
          <w:sz w:val="24"/>
          <w:szCs w:val="24"/>
          <w:lang w:eastAsia="lo-LA" w:bidi="lo-LA"/>
          <w14:ligatures w14:val="none"/>
        </w:rPr>
        <w:t>(</w:t>
      </w:r>
      <w:r w:rsidR="007B121C">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7B121C">
        <w:rPr>
          <w:rFonts w:ascii="Times New Roman" w:eastAsia="Times New Roman" w:hAnsi="Times New Roman" w:cs="Times New Roman"/>
          <w:bCs/>
          <w:kern w:val="0"/>
          <w:sz w:val="24"/>
          <w:szCs w:val="24"/>
          <w:lang w:eastAsia="lo-LA" w:bidi="lo-LA"/>
          <w14:ligatures w14:val="none"/>
        </w:rPr>
        <w:t xml:space="preserve">), </w:t>
      </w:r>
      <w:r w:rsidR="007B121C">
        <w:rPr>
          <w:rFonts w:ascii="Times New Roman" w:eastAsia="Times New Roman" w:hAnsi="Times New Roman" w:cs="Times New Roman"/>
          <w:b/>
          <w:kern w:val="0"/>
          <w:sz w:val="24"/>
          <w:szCs w:val="24"/>
          <w:lang w:eastAsia="lo-LA" w:bidi="lo-LA"/>
          <w14:ligatures w14:val="none"/>
        </w:rPr>
        <w:t>PRET - NAV, ATTURAS - NAV</w:t>
      </w:r>
      <w:r w:rsidR="007B121C">
        <w:rPr>
          <w:rFonts w:ascii="Times New Roman" w:eastAsia="Times New Roman" w:hAnsi="Times New Roman" w:cs="Times New Roman"/>
          <w:kern w:val="0"/>
          <w:sz w:val="24"/>
          <w:szCs w:val="24"/>
          <w:lang w:eastAsia="lo-LA" w:bidi="lo-LA"/>
          <w14:ligatures w14:val="none"/>
        </w:rPr>
        <w:t xml:space="preserve">, Madonas novada pašvaldības dome </w:t>
      </w:r>
      <w:r w:rsidR="007B121C">
        <w:rPr>
          <w:rFonts w:ascii="Times New Roman" w:eastAsia="Times New Roman" w:hAnsi="Times New Roman" w:cs="Times New Roman"/>
          <w:b/>
          <w:kern w:val="0"/>
          <w:sz w:val="24"/>
          <w:szCs w:val="24"/>
          <w:lang w:eastAsia="lo-LA" w:bidi="lo-LA"/>
          <w14:ligatures w14:val="none"/>
        </w:rPr>
        <w:t>NOLEMJ</w:t>
      </w:r>
      <w:r w:rsidR="007B121C">
        <w:rPr>
          <w:rFonts w:ascii="Times New Roman" w:eastAsia="Times New Roman" w:hAnsi="Times New Roman" w:cs="Times New Roman"/>
          <w:kern w:val="0"/>
          <w:sz w:val="24"/>
          <w:szCs w:val="24"/>
          <w:lang w:eastAsia="lo-LA" w:bidi="lo-LA"/>
          <w14:ligatures w14:val="none"/>
        </w:rPr>
        <w:t>:</w:t>
      </w:r>
    </w:p>
    <w:p w14:paraId="02475A01" w14:textId="0C9788AD" w:rsidR="001A6775" w:rsidRPr="000C16AD" w:rsidRDefault="001A6775" w:rsidP="007B121C">
      <w:pPr>
        <w:widowControl w:val="0"/>
        <w:suppressAutoHyphens/>
        <w:autoSpaceDE w:val="0"/>
        <w:autoSpaceDN w:val="0"/>
        <w:adjustRightInd w:val="0"/>
        <w:spacing w:after="0" w:line="240" w:lineRule="auto"/>
        <w:ind w:firstLine="720"/>
        <w:jc w:val="both"/>
        <w:rPr>
          <w:rFonts w:ascii="Times New Roman" w:hAnsi="Times New Roman" w:cs="Times New Roman"/>
          <w:b/>
          <w:bCs/>
          <w:sz w:val="24"/>
          <w:szCs w:val="24"/>
        </w:rPr>
      </w:pPr>
    </w:p>
    <w:p w14:paraId="6C355C50" w14:textId="77777777" w:rsidR="00F60B81" w:rsidRDefault="001A6775" w:rsidP="00F60B81">
      <w:pPr>
        <w:numPr>
          <w:ilvl w:val="0"/>
          <w:numId w:val="89"/>
        </w:numPr>
        <w:spacing w:after="0" w:line="240" w:lineRule="auto"/>
        <w:ind w:hanging="720"/>
        <w:jc w:val="both"/>
        <w:rPr>
          <w:rFonts w:ascii="Times New Roman" w:hAnsi="Times New Roman" w:cs="Times New Roman"/>
          <w:sz w:val="24"/>
          <w:szCs w:val="24"/>
        </w:rPr>
      </w:pPr>
      <w:r w:rsidRPr="000C16AD">
        <w:rPr>
          <w:rFonts w:ascii="Times New Roman" w:hAnsi="Times New Roman" w:cs="Times New Roman"/>
          <w:sz w:val="24"/>
          <w:szCs w:val="24"/>
        </w:rPr>
        <w:t>Izdot Madonas novada pašvaldības saistošos noteikumus Nr.</w:t>
      </w:r>
      <w:r w:rsidR="00F60B81">
        <w:rPr>
          <w:rFonts w:ascii="Times New Roman" w:hAnsi="Times New Roman" w:cs="Times New Roman"/>
          <w:sz w:val="24"/>
          <w:szCs w:val="24"/>
        </w:rPr>
        <w:t xml:space="preserve"> 6</w:t>
      </w:r>
      <w:r w:rsidRPr="000C16AD">
        <w:rPr>
          <w:rFonts w:ascii="Times New Roman" w:hAnsi="Times New Roman" w:cs="Times New Roman"/>
          <w:sz w:val="24"/>
          <w:szCs w:val="24"/>
        </w:rPr>
        <w:t xml:space="preserve"> </w:t>
      </w:r>
      <w:r w:rsidRPr="00E33B18">
        <w:rPr>
          <w:rFonts w:ascii="Times New Roman" w:hAnsi="Times New Roman" w:cs="Times New Roman"/>
          <w:sz w:val="24"/>
          <w:szCs w:val="24"/>
        </w:rPr>
        <w:t>“Grozījum</w:t>
      </w:r>
      <w:r>
        <w:rPr>
          <w:rFonts w:ascii="Times New Roman" w:hAnsi="Times New Roman" w:cs="Times New Roman"/>
          <w:sz w:val="24"/>
          <w:szCs w:val="24"/>
        </w:rPr>
        <w:t>i</w:t>
      </w:r>
      <w:r w:rsidRPr="00E33B18">
        <w:rPr>
          <w:rFonts w:ascii="Times New Roman" w:hAnsi="Times New Roman" w:cs="Times New Roman"/>
          <w:sz w:val="24"/>
          <w:szCs w:val="24"/>
        </w:rPr>
        <w:t xml:space="preserve"> Madonas novada pašvaldības </w:t>
      </w:r>
      <w:r w:rsidRPr="00512B3F">
        <w:rPr>
          <w:rFonts w:ascii="Times New Roman" w:hAnsi="Times New Roman" w:cs="Times New Roman"/>
          <w:sz w:val="24"/>
          <w:szCs w:val="24"/>
        </w:rPr>
        <w:t>2022. gada 23. augusta saistošajos noteikumos Nr. 29 “</w:t>
      </w:r>
      <w:r w:rsidRPr="00AA0374">
        <w:rPr>
          <w:rFonts w:ascii="Times New Roman" w:hAnsi="Times New Roman" w:cs="Times New Roman"/>
          <w:sz w:val="24"/>
          <w:szCs w:val="24"/>
        </w:rPr>
        <w:t>Par ielu tirdzniecību un tirgus statusa piešķiršanas kārtību Madonas novadā</w:t>
      </w:r>
      <w:r w:rsidRPr="00512B3F">
        <w:rPr>
          <w:rFonts w:ascii="Times New Roman" w:hAnsi="Times New Roman" w:cs="Times New Roman"/>
          <w:sz w:val="24"/>
          <w:szCs w:val="24"/>
        </w:rPr>
        <w:t>””</w:t>
      </w:r>
      <w:r>
        <w:rPr>
          <w:rFonts w:ascii="Times New Roman" w:hAnsi="Times New Roman" w:cs="Times New Roman"/>
          <w:sz w:val="24"/>
          <w:szCs w:val="24"/>
        </w:rPr>
        <w:t xml:space="preserve"> </w:t>
      </w:r>
      <w:r w:rsidRPr="000C16AD">
        <w:rPr>
          <w:rFonts w:ascii="Times New Roman" w:hAnsi="Times New Roman" w:cs="Times New Roman"/>
          <w:sz w:val="24"/>
          <w:szCs w:val="24"/>
        </w:rPr>
        <w:t>un to paskaidrojuma rakstu.</w:t>
      </w:r>
    </w:p>
    <w:p w14:paraId="58001A72" w14:textId="4920038F" w:rsidR="001A6775" w:rsidRPr="00F60B81" w:rsidRDefault="001A6775" w:rsidP="00F60B81">
      <w:pPr>
        <w:numPr>
          <w:ilvl w:val="0"/>
          <w:numId w:val="89"/>
        </w:numPr>
        <w:spacing w:after="0" w:line="240" w:lineRule="auto"/>
        <w:ind w:hanging="720"/>
        <w:jc w:val="both"/>
        <w:rPr>
          <w:rFonts w:ascii="Times New Roman" w:hAnsi="Times New Roman" w:cs="Times New Roman"/>
          <w:sz w:val="24"/>
          <w:szCs w:val="24"/>
        </w:rPr>
      </w:pPr>
      <w:r w:rsidRPr="00F60B81">
        <w:rPr>
          <w:rFonts w:ascii="Times New Roman" w:hAnsi="Times New Roman" w:cs="Times New Roman"/>
          <w:sz w:val="24"/>
          <w:szCs w:val="24"/>
        </w:rPr>
        <w:t>Uzdot Lietvedības nodaļai saistošos noteikumus un to paskaidrojuma rakstu triju</w:t>
      </w:r>
      <w:r w:rsidR="00F60B81" w:rsidRPr="00F60B81">
        <w:rPr>
          <w:rFonts w:ascii="Times New Roman" w:hAnsi="Times New Roman" w:cs="Times New Roman"/>
          <w:sz w:val="24"/>
          <w:szCs w:val="24"/>
        </w:rPr>
        <w:t xml:space="preserve"> </w:t>
      </w:r>
      <w:r w:rsidRPr="00F60B81">
        <w:rPr>
          <w:rFonts w:ascii="Times New Roman" w:hAnsi="Times New Roman" w:cs="Times New Roman"/>
          <w:sz w:val="24"/>
          <w:szCs w:val="24"/>
        </w:rPr>
        <w:t>darba dienu laikā pēc to parakstīšanas nosūtīt izsludināšanai Latvijas Republikas oficiālajam izdevumam “Latvijas Vēstnesis” un pēc tam Madonas novada Centrālās administrācijas Attīstības nodaļai publicēšanai pašvaldības oficiālajā tīmekļvietnē</w:t>
      </w:r>
    </w:p>
    <w:p w14:paraId="170377BC" w14:textId="77777777" w:rsidR="001A6775" w:rsidRPr="000C16AD" w:rsidRDefault="001A6775" w:rsidP="00F60B81">
      <w:pPr>
        <w:spacing w:after="0" w:line="240" w:lineRule="auto"/>
        <w:ind w:left="720"/>
        <w:jc w:val="both"/>
        <w:rPr>
          <w:rFonts w:ascii="Times New Roman" w:hAnsi="Times New Roman" w:cs="Times New Roman"/>
          <w:sz w:val="24"/>
          <w:szCs w:val="24"/>
        </w:rPr>
      </w:pPr>
      <w:r w:rsidRPr="006731DE">
        <w:rPr>
          <w:rFonts w:ascii="Times New Roman" w:hAnsi="Times New Roman" w:cs="Times New Roman"/>
          <w:sz w:val="24"/>
          <w:szCs w:val="24"/>
        </w:rPr>
        <w:t>www.madona.lv</w:t>
      </w:r>
      <w:r w:rsidRPr="000C16AD">
        <w:rPr>
          <w:rFonts w:ascii="Times New Roman" w:hAnsi="Times New Roman" w:cs="Times New Roman"/>
          <w:sz w:val="24"/>
          <w:szCs w:val="24"/>
        </w:rPr>
        <w:t>.</w:t>
      </w:r>
    </w:p>
    <w:p w14:paraId="7B15257C" w14:textId="77777777" w:rsidR="001A6775" w:rsidRDefault="001A6775" w:rsidP="00F60B81">
      <w:pPr>
        <w:numPr>
          <w:ilvl w:val="0"/>
          <w:numId w:val="90"/>
        </w:numPr>
        <w:spacing w:after="0" w:line="240" w:lineRule="auto"/>
        <w:jc w:val="both"/>
        <w:rPr>
          <w:rFonts w:ascii="Times New Roman" w:hAnsi="Times New Roman" w:cs="Times New Roman"/>
          <w:sz w:val="24"/>
          <w:szCs w:val="24"/>
        </w:rPr>
      </w:pPr>
      <w:r w:rsidRPr="006731DE">
        <w:rPr>
          <w:rFonts w:ascii="Times New Roman" w:hAnsi="Times New Roman" w:cs="Times New Roman"/>
          <w:sz w:val="24"/>
          <w:szCs w:val="24"/>
        </w:rPr>
        <w:t>Kontroli par lēmuma izpildi uzdot pašvaldības izpilddirektoram U</w:t>
      </w:r>
      <w:r>
        <w:rPr>
          <w:rFonts w:ascii="Times New Roman" w:hAnsi="Times New Roman" w:cs="Times New Roman"/>
          <w:sz w:val="24"/>
          <w:szCs w:val="24"/>
        </w:rPr>
        <w:t xml:space="preserve">ģim </w:t>
      </w:r>
      <w:r w:rsidRPr="006731DE">
        <w:rPr>
          <w:rFonts w:ascii="Times New Roman" w:hAnsi="Times New Roman" w:cs="Times New Roman"/>
          <w:sz w:val="24"/>
          <w:szCs w:val="24"/>
        </w:rPr>
        <w:t>Fjodorovam.</w:t>
      </w:r>
    </w:p>
    <w:bookmarkEnd w:id="393"/>
    <w:bookmarkEnd w:id="394"/>
    <w:p w14:paraId="5E9D054E" w14:textId="77777777" w:rsidR="006111EC" w:rsidRPr="006111EC" w:rsidRDefault="006111EC" w:rsidP="006111EC">
      <w:pPr>
        <w:spacing w:after="0" w:line="240" w:lineRule="auto"/>
        <w:rPr>
          <w:rFonts w:ascii="Times New Roman" w:hAnsi="Times New Roman" w:cs="Times New Roman"/>
          <w:kern w:val="0"/>
          <w:sz w:val="24"/>
          <w:szCs w:val="24"/>
          <w14:ligatures w14:val="none"/>
        </w:rPr>
      </w:pPr>
    </w:p>
    <w:p w14:paraId="35E9941B" w14:textId="77777777" w:rsidR="006111EC" w:rsidRDefault="006111EC" w:rsidP="006E6B77">
      <w:pPr>
        <w:suppressAutoHyphens/>
        <w:spacing w:after="0" w:line="240" w:lineRule="auto"/>
        <w:jc w:val="both"/>
        <w:rPr>
          <w:rFonts w:ascii="Times New Roman" w:eastAsia="Times New Roman" w:hAnsi="Times New Roman" w:cs="Times New Roman"/>
          <w:b/>
          <w:kern w:val="1"/>
          <w:sz w:val="24"/>
          <w:szCs w:val="24"/>
          <w:lang w:eastAsia="ar-SA"/>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391"/>
    <w:bookmarkEnd w:id="395"/>
    <w:bookmarkEnd w:id="396"/>
    <w:p w14:paraId="7B11B0C1" w14:textId="77777777" w:rsidR="00C04AF6" w:rsidRPr="003D34DB" w:rsidRDefault="00C04AF6" w:rsidP="006E6B77">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r w:rsidRPr="003D34DB">
        <w:rPr>
          <w:rFonts w:ascii="Times New Roman" w:eastAsia="Times New Roman" w:hAnsi="Times New Roman" w:cs="Times New Roman"/>
          <w:kern w:val="0"/>
          <w:sz w:val="24"/>
          <w:szCs w:val="24"/>
          <w:lang w:eastAsia="lv-LV"/>
          <w14:ligatures w14:val="none"/>
        </w:rPr>
        <w:t xml:space="preserve">             Domes priekšsēdētājs</w:t>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t xml:space="preserve">             A. Lungevičs</w:t>
      </w:r>
      <w:r w:rsidRPr="003D34DB">
        <w:rPr>
          <w:rFonts w:ascii="Times New Roman" w:eastAsia="Times New Roman" w:hAnsi="Times New Roman" w:cs="Times New Roman"/>
          <w:kern w:val="0"/>
          <w:sz w:val="24"/>
          <w:szCs w:val="24"/>
          <w:lang w:eastAsia="lv-LV"/>
          <w14:ligatures w14:val="none"/>
        </w:rPr>
        <w:tab/>
      </w:r>
    </w:p>
    <w:p w14:paraId="33EF4D00"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1815C6AC" w14:textId="1095957F" w:rsidR="001A6775" w:rsidRPr="001A6775" w:rsidRDefault="001A6775" w:rsidP="001A6775">
      <w:pPr>
        <w:spacing w:after="0" w:line="240" w:lineRule="auto"/>
        <w:jc w:val="both"/>
        <w:rPr>
          <w:rFonts w:ascii="Times New Roman" w:eastAsia="Times New Roman" w:hAnsi="Times New Roman" w:cs="Times New Roman"/>
          <w:i/>
          <w:kern w:val="0"/>
          <w:sz w:val="24"/>
          <w:szCs w:val="24"/>
          <w:lang w:eastAsia="lv-LV"/>
          <w14:ligatures w14:val="none"/>
        </w:rPr>
      </w:pPr>
      <w:r w:rsidRPr="001A6775">
        <w:rPr>
          <w:rFonts w:ascii="Times New Roman" w:eastAsia="Times New Roman" w:hAnsi="Times New Roman" w:cs="Times New Roman"/>
          <w:i/>
          <w:kern w:val="0"/>
          <w:sz w:val="24"/>
          <w:szCs w:val="24"/>
          <w:lang w:eastAsia="lv-LV"/>
          <w14:ligatures w14:val="none"/>
        </w:rPr>
        <w:t>S. Melle 27307570</w:t>
      </w:r>
    </w:p>
    <w:p w14:paraId="16D8564A" w14:textId="77777777" w:rsidR="00816427" w:rsidRPr="003D34DB" w:rsidRDefault="00816427" w:rsidP="006E6B77">
      <w:pPr>
        <w:spacing w:after="0" w:line="240" w:lineRule="auto"/>
        <w:jc w:val="both"/>
        <w:rPr>
          <w:rFonts w:ascii="Times New Roman" w:hAnsi="Times New Roman" w:cs="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487205B8" w14:textId="12124E84" w:rsidR="00693669" w:rsidRPr="003D34DB" w:rsidRDefault="00693669" w:rsidP="006E6B77">
      <w:pPr>
        <w:spacing w:after="0" w:line="240" w:lineRule="auto"/>
        <w:jc w:val="both"/>
        <w:rPr>
          <w:rFonts w:ascii="Times New Roman" w:eastAsia="Calibri" w:hAnsi="Times New Roman" w:cs="Times New Roman"/>
          <w:i/>
          <w:sz w:val="24"/>
          <w:szCs w:val="24"/>
        </w:rPr>
      </w:pPr>
    </w:p>
    <w:sectPr w:rsidR="00693669" w:rsidRPr="003D34DB" w:rsidSect="009B794E">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484BB" w14:textId="77777777" w:rsidR="00C037CD" w:rsidRDefault="00C037CD">
      <w:pPr>
        <w:spacing w:after="0" w:line="240" w:lineRule="auto"/>
      </w:pPr>
      <w:r>
        <w:separator/>
      </w:r>
    </w:p>
  </w:endnote>
  <w:endnote w:type="continuationSeparator" w:id="0">
    <w:p w14:paraId="2DA64AFF" w14:textId="77777777" w:rsidR="00C037CD" w:rsidRDefault="00C0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2682C" w14:textId="77777777" w:rsidR="00C037CD" w:rsidRDefault="00C037CD">
      <w:pPr>
        <w:spacing w:after="0" w:line="240" w:lineRule="auto"/>
      </w:pPr>
      <w:r>
        <w:separator/>
      </w:r>
    </w:p>
  </w:footnote>
  <w:footnote w:type="continuationSeparator" w:id="0">
    <w:p w14:paraId="069A8D17" w14:textId="77777777" w:rsidR="00C037CD" w:rsidRDefault="00C03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3"/>
  </w:num>
  <w:num w:numId="2" w16cid:durableId="2028867514">
    <w:abstractNumId w:val="62"/>
  </w:num>
  <w:num w:numId="3" w16cid:durableId="971324600">
    <w:abstractNumId w:val="94"/>
  </w:num>
  <w:num w:numId="4" w16cid:durableId="896890245">
    <w:abstractNumId w:val="44"/>
  </w:num>
  <w:num w:numId="5" w16cid:durableId="1305887874">
    <w:abstractNumId w:val="6"/>
  </w:num>
  <w:num w:numId="6" w16cid:durableId="543949159">
    <w:abstractNumId w:val="105"/>
  </w:num>
  <w:num w:numId="7" w16cid:durableId="777412574">
    <w:abstractNumId w:val="24"/>
  </w:num>
  <w:num w:numId="8" w16cid:durableId="1267038869">
    <w:abstractNumId w:val="112"/>
  </w:num>
  <w:num w:numId="9" w16cid:durableId="919214467">
    <w:abstractNumId w:val="107"/>
  </w:num>
  <w:num w:numId="10" w16cid:durableId="125508747">
    <w:abstractNumId w:val="70"/>
  </w:num>
  <w:num w:numId="11" w16cid:durableId="1502504359">
    <w:abstractNumId w:val="4"/>
  </w:num>
  <w:num w:numId="12" w16cid:durableId="699165212">
    <w:abstractNumId w:val="21"/>
  </w:num>
  <w:num w:numId="13" w16cid:durableId="1307583220">
    <w:abstractNumId w:val="30"/>
  </w:num>
  <w:num w:numId="14" w16cid:durableId="69624136">
    <w:abstractNumId w:val="96"/>
  </w:num>
  <w:num w:numId="15" w16cid:durableId="347340947">
    <w:abstractNumId w:val="41"/>
  </w:num>
  <w:num w:numId="16" w16cid:durableId="1668482134">
    <w:abstractNumId w:val="8"/>
  </w:num>
  <w:num w:numId="17" w16cid:durableId="1407530012">
    <w:abstractNumId w:val="79"/>
  </w:num>
  <w:num w:numId="18" w16cid:durableId="1032151322">
    <w:abstractNumId w:val="95"/>
  </w:num>
  <w:num w:numId="19" w16cid:durableId="1497919565">
    <w:abstractNumId w:val="13"/>
  </w:num>
  <w:num w:numId="20" w16cid:durableId="1164053798">
    <w:abstractNumId w:val="14"/>
  </w:num>
  <w:num w:numId="21" w16cid:durableId="1202593000">
    <w:abstractNumId w:val="47"/>
  </w:num>
  <w:num w:numId="22" w16cid:durableId="578371887">
    <w:abstractNumId w:val="103"/>
  </w:num>
  <w:num w:numId="23" w16cid:durableId="1423256168">
    <w:abstractNumId w:val="19"/>
  </w:num>
  <w:num w:numId="24" w16cid:durableId="996618554">
    <w:abstractNumId w:val="40"/>
  </w:num>
  <w:num w:numId="25" w16cid:durableId="498078370">
    <w:abstractNumId w:val="18"/>
  </w:num>
  <w:num w:numId="26" w16cid:durableId="995567603">
    <w:abstractNumId w:val="77"/>
  </w:num>
  <w:num w:numId="27" w16cid:durableId="1370913584">
    <w:abstractNumId w:val="57"/>
  </w:num>
  <w:num w:numId="28" w16cid:durableId="1451321784">
    <w:abstractNumId w:val="2"/>
  </w:num>
  <w:num w:numId="29" w16cid:durableId="2725931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0"/>
  </w:num>
  <w:num w:numId="32" w16cid:durableId="1804418744">
    <w:abstractNumId w:val="89"/>
  </w:num>
  <w:num w:numId="33" w16cid:durableId="1193112501">
    <w:abstractNumId w:val="115"/>
  </w:num>
  <w:num w:numId="34" w16cid:durableId="767123615">
    <w:abstractNumId w:val="71"/>
  </w:num>
  <w:num w:numId="35" w16cid:durableId="578831254">
    <w:abstractNumId w:val="48"/>
  </w:num>
  <w:num w:numId="36" w16cid:durableId="1339767488">
    <w:abstractNumId w:val="37"/>
  </w:num>
  <w:num w:numId="37" w16cid:durableId="895512147">
    <w:abstractNumId w:val="66"/>
  </w:num>
  <w:num w:numId="38" w16cid:durableId="205915150">
    <w:abstractNumId w:val="29"/>
  </w:num>
  <w:num w:numId="39" w16cid:durableId="736123601">
    <w:abstractNumId w:val="106"/>
  </w:num>
  <w:num w:numId="40" w16cid:durableId="1328316216">
    <w:abstractNumId w:val="76"/>
  </w:num>
  <w:num w:numId="41" w16cid:durableId="851574951">
    <w:abstractNumId w:val="98"/>
  </w:num>
  <w:num w:numId="42" w16cid:durableId="1995642915">
    <w:abstractNumId w:val="55"/>
  </w:num>
  <w:num w:numId="43" w16cid:durableId="237791946">
    <w:abstractNumId w:val="26"/>
  </w:num>
  <w:num w:numId="44" w16cid:durableId="1633946342">
    <w:abstractNumId w:val="86"/>
  </w:num>
  <w:num w:numId="45" w16cid:durableId="1234046704">
    <w:abstractNumId w:val="72"/>
  </w:num>
  <w:num w:numId="46" w16cid:durableId="1602642533">
    <w:abstractNumId w:val="97"/>
  </w:num>
  <w:num w:numId="47" w16cid:durableId="276908065">
    <w:abstractNumId w:val="101"/>
  </w:num>
  <w:num w:numId="48" w16cid:durableId="1066339838">
    <w:abstractNumId w:val="63"/>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3"/>
  </w:num>
  <w:num w:numId="51" w16cid:durableId="1809781758">
    <w:abstractNumId w:val="59"/>
  </w:num>
  <w:num w:numId="52" w16cid:durableId="486172621">
    <w:abstractNumId w:val="11"/>
  </w:num>
  <w:num w:numId="53" w16cid:durableId="688333173">
    <w:abstractNumId w:val="35"/>
  </w:num>
  <w:num w:numId="54" w16cid:durableId="1221134623">
    <w:abstractNumId w:val="113"/>
  </w:num>
  <w:num w:numId="55" w16cid:durableId="167294698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4"/>
  </w:num>
  <w:num w:numId="58" w16cid:durableId="1495150032">
    <w:abstractNumId w:val="42"/>
  </w:num>
  <w:num w:numId="59" w16cid:durableId="2056654653">
    <w:abstractNumId w:val="31"/>
  </w:num>
  <w:num w:numId="60" w16cid:durableId="2025864008">
    <w:abstractNumId w:val="27"/>
  </w:num>
  <w:num w:numId="61" w16cid:durableId="1323192346">
    <w:abstractNumId w:val="45"/>
  </w:num>
  <w:num w:numId="62" w16cid:durableId="498618770">
    <w:abstractNumId w:val="93"/>
  </w:num>
  <w:num w:numId="63" w16cid:durableId="1757705841">
    <w:abstractNumId w:val="56"/>
  </w:num>
  <w:num w:numId="64" w16cid:durableId="431903389">
    <w:abstractNumId w:val="39"/>
  </w:num>
  <w:num w:numId="65" w16cid:durableId="1877501801">
    <w:abstractNumId w:val="50"/>
  </w:num>
  <w:num w:numId="66" w16cid:durableId="1954550419">
    <w:abstractNumId w:val="88"/>
  </w:num>
  <w:num w:numId="67" w16cid:durableId="2143964732">
    <w:abstractNumId w:val="4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1"/>
  </w:num>
  <w:num w:numId="71" w16cid:durableId="1474908512">
    <w:abstractNumId w:val="15"/>
  </w:num>
  <w:num w:numId="72" w16cid:durableId="1309630283">
    <w:abstractNumId w:val="85"/>
  </w:num>
  <w:num w:numId="73" w16cid:durableId="211432184">
    <w:abstractNumId w:val="114"/>
  </w:num>
  <w:num w:numId="74" w16cid:durableId="1211768849">
    <w:abstractNumId w:val="69"/>
  </w:num>
  <w:num w:numId="75" w16cid:durableId="1806268895">
    <w:abstractNumId w:val="61"/>
  </w:num>
  <w:num w:numId="76" w16cid:durableId="879627239">
    <w:abstractNumId w:val="65"/>
  </w:num>
  <w:num w:numId="77" w16cid:durableId="878280220">
    <w:abstractNumId w:val="36"/>
  </w:num>
  <w:num w:numId="78" w16cid:durableId="1137526860">
    <w:abstractNumId w:val="90"/>
  </w:num>
  <w:num w:numId="79" w16cid:durableId="1990670167">
    <w:abstractNumId w:val="7"/>
  </w:num>
  <w:num w:numId="80" w16cid:durableId="494806276">
    <w:abstractNumId w:val="58"/>
  </w:num>
  <w:num w:numId="81" w16cid:durableId="654988129">
    <w:abstractNumId w:val="54"/>
  </w:num>
  <w:num w:numId="82" w16cid:durableId="18251969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9"/>
  </w:num>
  <w:num w:numId="84" w16cid:durableId="1528326674">
    <w:abstractNumId w:val="17"/>
  </w:num>
  <w:num w:numId="85" w16cid:durableId="1752460496">
    <w:abstractNumId w:val="87"/>
  </w:num>
  <w:num w:numId="86" w16cid:durableId="752899749">
    <w:abstractNumId w:val="5"/>
  </w:num>
  <w:num w:numId="87" w16cid:durableId="1062018764">
    <w:abstractNumId w:val="32"/>
  </w:num>
  <w:num w:numId="88" w16cid:durableId="198666335">
    <w:abstractNumId w:val="82"/>
  </w:num>
  <w:num w:numId="89" w16cid:durableId="20967766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0"/>
  </w:num>
  <w:num w:numId="96" w16cid:durableId="77791838">
    <w:abstractNumId w:val="108"/>
  </w:num>
  <w:num w:numId="97" w16cid:durableId="4128954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6"/>
  </w:num>
  <w:num w:numId="99" w16cid:durableId="960843145">
    <w:abstractNumId w:val="52"/>
  </w:num>
  <w:num w:numId="100" w16cid:durableId="48890007">
    <w:abstractNumId w:val="92"/>
  </w:num>
  <w:num w:numId="101" w16cid:durableId="1734112912">
    <w:abstractNumId w:val="51"/>
  </w:num>
  <w:num w:numId="102" w16cid:durableId="135426629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4"/>
  </w:num>
  <w:num w:numId="105" w16cid:durableId="1960335345">
    <w:abstractNumId w:val="67"/>
  </w:num>
  <w:num w:numId="106" w16cid:durableId="1719158428">
    <w:abstractNumId w:val="104"/>
  </w:num>
  <w:num w:numId="107" w16cid:durableId="211577656">
    <w:abstractNumId w:val="60"/>
  </w:num>
  <w:num w:numId="108" w16cid:durableId="443959854">
    <w:abstractNumId w:val="16"/>
  </w:num>
  <w:num w:numId="109" w16cid:durableId="556891754">
    <w:abstractNumId w:val="1"/>
  </w:num>
  <w:num w:numId="110" w16cid:durableId="6611272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4"/>
  </w:num>
  <w:num w:numId="112" w16cid:durableId="270481688">
    <w:abstractNumId w:val="38"/>
  </w:num>
  <w:num w:numId="113" w16cid:durableId="1226837575">
    <w:abstractNumId w:val="91"/>
  </w:num>
  <w:num w:numId="114" w16cid:durableId="1093940325">
    <w:abstractNumId w:val="111"/>
  </w:num>
  <w:num w:numId="115" w16cid:durableId="1314915191">
    <w:abstractNumId w:val="78"/>
  </w:num>
  <w:num w:numId="116" w16cid:durableId="1707560238">
    <w:abstractNumId w:val="75"/>
  </w:num>
  <w:num w:numId="117" w16cid:durableId="11511707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3"/>
  </w:num>
  <w:num w:numId="120" w16cid:durableId="1967659838">
    <w:abstractNumId w:val="68"/>
  </w:num>
  <w:num w:numId="121" w16cid:durableId="8513335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C3CCC"/>
    <w:rsid w:val="000D2234"/>
    <w:rsid w:val="000D584F"/>
    <w:rsid w:val="000D6295"/>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470AD"/>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37665"/>
    <w:rsid w:val="00340133"/>
    <w:rsid w:val="0034056A"/>
    <w:rsid w:val="00352A72"/>
    <w:rsid w:val="00356FDD"/>
    <w:rsid w:val="00361CDF"/>
    <w:rsid w:val="0036388E"/>
    <w:rsid w:val="003646AC"/>
    <w:rsid w:val="00371D94"/>
    <w:rsid w:val="003725B1"/>
    <w:rsid w:val="003728FF"/>
    <w:rsid w:val="00376D01"/>
    <w:rsid w:val="003853EB"/>
    <w:rsid w:val="00387104"/>
    <w:rsid w:val="00387186"/>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ADA"/>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7A17"/>
    <w:rsid w:val="00787C72"/>
    <w:rsid w:val="00797481"/>
    <w:rsid w:val="007A2571"/>
    <w:rsid w:val="007A4698"/>
    <w:rsid w:val="007A50A7"/>
    <w:rsid w:val="007A57A7"/>
    <w:rsid w:val="007A6034"/>
    <w:rsid w:val="007B121C"/>
    <w:rsid w:val="007B6078"/>
    <w:rsid w:val="007C20B2"/>
    <w:rsid w:val="007C47B7"/>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2A12"/>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52D2"/>
    <w:rsid w:val="009B794E"/>
    <w:rsid w:val="009C0F3D"/>
    <w:rsid w:val="009C3A0E"/>
    <w:rsid w:val="009C47A3"/>
    <w:rsid w:val="009E06D8"/>
    <w:rsid w:val="009E1DF6"/>
    <w:rsid w:val="009E2ACC"/>
    <w:rsid w:val="009E407C"/>
    <w:rsid w:val="00A031CC"/>
    <w:rsid w:val="00A10F71"/>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4976"/>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C200D"/>
    <w:rsid w:val="00BD209D"/>
    <w:rsid w:val="00BD3A53"/>
    <w:rsid w:val="00BD51BF"/>
    <w:rsid w:val="00BD5356"/>
    <w:rsid w:val="00BF2195"/>
    <w:rsid w:val="00C037CD"/>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C4DEE"/>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65EB"/>
    <w:rsid w:val="00F3787B"/>
    <w:rsid w:val="00F451D5"/>
    <w:rsid w:val="00F509B7"/>
    <w:rsid w:val="00F54637"/>
    <w:rsid w:val="00F561D9"/>
    <w:rsid w:val="00F603C1"/>
    <w:rsid w:val="00F6040A"/>
    <w:rsid w:val="00F60B81"/>
    <w:rsid w:val="00F62385"/>
    <w:rsid w:val="00F658A9"/>
    <w:rsid w:val="00F65FA4"/>
    <w:rsid w:val="00F66425"/>
    <w:rsid w:val="00F7278A"/>
    <w:rsid w:val="00F764A3"/>
    <w:rsid w:val="00F835A2"/>
    <w:rsid w:val="00F83A3B"/>
    <w:rsid w:val="00F954B3"/>
    <w:rsid w:val="00FA1B4D"/>
    <w:rsid w:val="00FA2743"/>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2994942">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2</Pages>
  <Words>2821</Words>
  <Characters>1609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219</cp:revision>
  <dcterms:created xsi:type="dcterms:W3CDTF">2024-09-06T08:06:00Z</dcterms:created>
  <dcterms:modified xsi:type="dcterms:W3CDTF">2025-03-28T09:03:00Z</dcterms:modified>
</cp:coreProperties>
</file>